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20" w:rsidRPr="00D67F20" w:rsidRDefault="00D67F20" w:rsidP="00BB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F20">
        <w:rPr>
          <w:rFonts w:ascii="Times New Roman" w:hAnsi="Times New Roman" w:cs="Times New Roman"/>
          <w:sz w:val="26"/>
          <w:szCs w:val="26"/>
        </w:rPr>
        <w:t>С января 2025 года по инициативе губернатора Алтайского края Виктора Томенко в регионе установлены дополнительные меры социальной поддержки молодых семей с детьми. Это единовременная выплата при рождении третьего или последующих детей в молодой семье; единовременная выплата при постановке на учет по беременности женщине, обучающейся по очной форме обучения; компенсация стоимости найма жилого помещения.</w:t>
      </w:r>
    </w:p>
    <w:p w:rsidR="00D67F20" w:rsidRPr="00D67F20" w:rsidRDefault="00D67F20" w:rsidP="00BB5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7F20">
        <w:rPr>
          <w:rFonts w:ascii="Times New Roman" w:hAnsi="Times New Roman" w:cs="Times New Roman"/>
          <w:sz w:val="26"/>
          <w:szCs w:val="26"/>
        </w:rPr>
        <w:t xml:space="preserve"> Новые меры </w:t>
      </w:r>
      <w:proofErr w:type="spellStart"/>
      <w:r w:rsidRPr="00D67F20">
        <w:rPr>
          <w:rFonts w:ascii="Times New Roman" w:hAnsi="Times New Roman" w:cs="Times New Roman"/>
          <w:sz w:val="26"/>
          <w:szCs w:val="26"/>
        </w:rPr>
        <w:t>соцподдержки</w:t>
      </w:r>
      <w:proofErr w:type="spellEnd"/>
      <w:r w:rsidRPr="00D67F20">
        <w:rPr>
          <w:rFonts w:ascii="Times New Roman" w:hAnsi="Times New Roman" w:cs="Times New Roman"/>
          <w:sz w:val="26"/>
          <w:szCs w:val="26"/>
        </w:rPr>
        <w:t xml:space="preserve"> будут реализованы в рамках нацпроекта «Семья» и региональной программы повышения рождаемости на 2025–2027 годы.</w:t>
      </w:r>
    </w:p>
    <w:p w:rsidR="00D67F20" w:rsidRPr="00D67F20" w:rsidRDefault="00D67F20" w:rsidP="00BB5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F20">
        <w:rPr>
          <w:rFonts w:ascii="Times New Roman" w:hAnsi="Times New Roman" w:cs="Times New Roman"/>
          <w:sz w:val="26"/>
          <w:szCs w:val="26"/>
        </w:rPr>
        <w:t>Отметим, что молодой семьей для предоставления новых выплат признается семейная пара либо неполная семья, состоящая из одного родителя, возраст супругов (одного родителя) на момент обращения – до 35 лет.</w:t>
      </w:r>
      <w:r w:rsidRPr="00D67F20">
        <w:rPr>
          <w:sz w:val="26"/>
          <w:szCs w:val="26"/>
        </w:rPr>
        <w:t xml:space="preserve"> </w:t>
      </w:r>
      <w:bookmarkStart w:id="0" w:name="_GoBack"/>
      <w:bookmarkEnd w:id="0"/>
    </w:p>
    <w:sectPr w:rsidR="00D67F20" w:rsidRPr="00D6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B6"/>
    <w:rsid w:val="001A04D1"/>
    <w:rsid w:val="002C0DCD"/>
    <w:rsid w:val="005349B6"/>
    <w:rsid w:val="00BB5E7F"/>
    <w:rsid w:val="00D67F20"/>
    <w:rsid w:val="00F2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96413-D9DA-4ED6-BF12-B1F37BCA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Маскаева Ольга Ивановна</dc:creator>
  <cp:keywords/>
  <dc:description/>
  <cp:lastModifiedBy>Маскаева Ольга Ивановна</cp:lastModifiedBy>
  <cp:revision>4</cp:revision>
  <dcterms:created xsi:type="dcterms:W3CDTF">2025-01-29T07:30:00Z</dcterms:created>
  <dcterms:modified xsi:type="dcterms:W3CDTF">2025-01-29T08:27:00Z</dcterms:modified>
</cp:coreProperties>
</file>